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16FD" w14:textId="77777777" w:rsidR="0095501C" w:rsidRPr="0095501C" w:rsidRDefault="0095501C" w:rsidP="0095501C">
      <w:pPr>
        <w:rPr>
          <w:u w:val="single"/>
        </w:rPr>
      </w:pPr>
      <w:r w:rsidRPr="0095501C">
        <w:rPr>
          <w:u w:val="single"/>
        </w:rPr>
        <w:t>Welcome to the Privacy Policy of The Crafty Caterpillar.</w:t>
      </w:r>
    </w:p>
    <w:p w14:paraId="26C7EBF0" w14:textId="77777777" w:rsidR="0095501C" w:rsidRPr="0095501C" w:rsidRDefault="0095501C" w:rsidP="0095501C">
      <w:r w:rsidRPr="0095501C">
        <w:t>Your privacy is of utmost importance to us, and this policy outlines how we safeguard and protect your information when you use www.crafty-caterpillar.com. By accessing and using the Website, you agree to the terms outlined in this Privacy Policy.</w:t>
      </w:r>
    </w:p>
    <w:p w14:paraId="5EB30BC2" w14:textId="77777777" w:rsidR="0095501C" w:rsidRPr="0095501C" w:rsidRDefault="0095501C" w:rsidP="0095501C">
      <w:r w:rsidRPr="0095501C">
        <w:rPr>
          <w:b/>
          <w:bCs/>
        </w:rPr>
        <w:t>Information We Collect About You</w:t>
      </w:r>
    </w:p>
    <w:p w14:paraId="15D70CD0" w14:textId="77777777" w:rsidR="0095501C" w:rsidRPr="0095501C" w:rsidRDefault="0095501C" w:rsidP="0095501C">
      <w:r w:rsidRPr="0095501C">
        <w:t xml:space="preserve">When you visit our </w:t>
      </w:r>
      <w:proofErr w:type="gramStart"/>
      <w:r w:rsidRPr="0095501C">
        <w:t>Website</w:t>
      </w:r>
      <w:proofErr w:type="gramEnd"/>
      <w:r w:rsidRPr="0095501C">
        <w:t xml:space="preserve">, we collect information through both automatic data collection technologies and voluntary submissions from you. This information includes data you provide through forms, surveys, search queries, and other interactions. Additionally, we use tools like Google Analytics to gather data on your equipment, browsing actions, and patterns for statistical analysis. The collected information is used to enhance our </w:t>
      </w:r>
      <w:proofErr w:type="gramStart"/>
      <w:r w:rsidRPr="0095501C">
        <w:t>Website</w:t>
      </w:r>
      <w:proofErr w:type="gramEnd"/>
      <w:r w:rsidRPr="0095501C">
        <w:t xml:space="preserve"> and improve our services.</w:t>
      </w:r>
    </w:p>
    <w:p w14:paraId="76133A49" w14:textId="77777777" w:rsidR="0095501C" w:rsidRPr="0095501C" w:rsidRDefault="0095501C" w:rsidP="0095501C">
      <w:r w:rsidRPr="0095501C">
        <w:rPr>
          <w:b/>
          <w:bCs/>
        </w:rPr>
        <w:t>Use of Cookies and Pixels</w:t>
      </w:r>
    </w:p>
    <w:p w14:paraId="5AB00199" w14:textId="77777777" w:rsidR="0095501C" w:rsidRPr="0095501C" w:rsidRDefault="0095501C" w:rsidP="0095501C">
      <w:r w:rsidRPr="0095501C">
        <w:t>Like many commercial websites, our site utilizes cookies and server logs to gather information about user interactions. Cookies are small text files stored on your device, and we may also use social media pixels to track visitors' activities. These technologies help us understand user preferences and tailor advertising messages.</w:t>
      </w:r>
    </w:p>
    <w:p w14:paraId="2D3A26D2" w14:textId="77777777" w:rsidR="0095501C" w:rsidRPr="0095501C" w:rsidRDefault="0095501C" w:rsidP="0095501C">
      <w:r w:rsidRPr="0095501C">
        <w:rPr>
          <w:b/>
          <w:bCs/>
        </w:rPr>
        <w:t>Third-Party Use of Cookies</w:t>
      </w:r>
    </w:p>
    <w:p w14:paraId="2AF010C5" w14:textId="77777777" w:rsidR="0095501C" w:rsidRPr="0095501C" w:rsidRDefault="0095501C" w:rsidP="0095501C">
      <w:r w:rsidRPr="0095501C">
        <w:t xml:space="preserve">Certain content and applications on the Website are served by third parties, such as advertisers and ad networks, who may use cookies and tracking technologies. We do not control these third-party technologies, and you should contact the </w:t>
      </w:r>
      <w:proofErr w:type="gramStart"/>
      <w:r w:rsidRPr="0095501C">
        <w:t>responsible provider</w:t>
      </w:r>
      <w:proofErr w:type="gramEnd"/>
      <w:r w:rsidRPr="0095501C">
        <w:t xml:space="preserve"> directly for any queries</w:t>
      </w:r>
      <w:hyperlink r:id="rId4" w:tgtFrame="_blank" w:history="1">
        <w:r w:rsidRPr="0095501C">
          <w:rPr>
            <w:rStyle w:val="Hyperlink"/>
          </w:rPr>
          <w:t>.</w:t>
        </w:r>
      </w:hyperlink>
    </w:p>
    <w:p w14:paraId="56C01E2C" w14:textId="77777777" w:rsidR="0095501C" w:rsidRPr="0095501C" w:rsidRDefault="0095501C" w:rsidP="0095501C">
      <w:r w:rsidRPr="0095501C">
        <w:rPr>
          <w:b/>
          <w:bCs/>
        </w:rPr>
        <w:t>Email Information</w:t>
      </w:r>
    </w:p>
    <w:p w14:paraId="23525833" w14:textId="77777777" w:rsidR="0095501C" w:rsidRPr="0095501C" w:rsidRDefault="0095501C" w:rsidP="0095501C">
      <w:r w:rsidRPr="0095501C">
        <w:t xml:space="preserve">When you correspond with us via email, we retain the content of your messages, email address, and our responses in accordance with applicable laws. We are committed to keeping your email address confidential and </w:t>
      </w:r>
      <w:proofErr w:type="gramStart"/>
      <w:r w:rsidRPr="0095501C">
        <w:t>provide</w:t>
      </w:r>
      <w:proofErr w:type="gramEnd"/>
      <w:r w:rsidRPr="0095501C">
        <w:t xml:space="preserve"> clear opt-out instructions in every email</w:t>
      </w:r>
      <w:hyperlink r:id="rId5" w:tgtFrame="_blank" w:history="1">
        <w:r w:rsidRPr="0095501C">
          <w:rPr>
            <w:rStyle w:val="Hyperlink"/>
          </w:rPr>
          <w:t>.</w:t>
        </w:r>
      </w:hyperlink>
    </w:p>
    <w:p w14:paraId="290E6AAE" w14:textId="77777777" w:rsidR="0095501C" w:rsidRPr="0095501C" w:rsidRDefault="0095501C" w:rsidP="0095501C">
      <w:r w:rsidRPr="0095501C">
        <w:rPr>
          <w:b/>
          <w:bCs/>
        </w:rPr>
        <w:t xml:space="preserve">How and </w:t>
      </w:r>
      <w:proofErr w:type="gramStart"/>
      <w:r w:rsidRPr="0095501C">
        <w:rPr>
          <w:b/>
          <w:bCs/>
        </w:rPr>
        <w:t>Why</w:t>
      </w:r>
      <w:proofErr w:type="gramEnd"/>
      <w:r w:rsidRPr="0095501C">
        <w:rPr>
          <w:b/>
          <w:bCs/>
        </w:rPr>
        <w:t xml:space="preserve"> We Collect Information</w:t>
      </w:r>
    </w:p>
    <w:p w14:paraId="291F59FF" w14:textId="77777777" w:rsidR="0095501C" w:rsidRPr="0095501C" w:rsidRDefault="0095501C" w:rsidP="0095501C">
      <w:r w:rsidRPr="0095501C">
        <w:t>We collect information to record and support your participation in selected activities, improve our services, and keep you informed about relevant products and services. Your information may also be used for tailored advertising and promotions.</w:t>
      </w:r>
    </w:p>
    <w:p w14:paraId="32CC5BBC" w14:textId="77777777" w:rsidR="0095501C" w:rsidRPr="0095501C" w:rsidRDefault="0095501C" w:rsidP="0095501C">
      <w:r w:rsidRPr="0095501C">
        <w:rPr>
          <w:b/>
          <w:bCs/>
        </w:rPr>
        <w:t>Disclosure of Your Information</w:t>
      </w:r>
    </w:p>
    <w:p w14:paraId="64E81BCD" w14:textId="77777777" w:rsidR="0095501C" w:rsidRPr="0095501C" w:rsidRDefault="0095501C" w:rsidP="0095501C">
      <w:r w:rsidRPr="0095501C">
        <w:t>We do not sell, rent, or lease your information. However, we may disclose it to subsidiaries, affiliates, service providers, or in legal circumstances, such as enforcing our terms of service or complying with legal obligations</w:t>
      </w:r>
      <w:hyperlink r:id="rId6" w:tgtFrame="_blank" w:history="1">
        <w:r w:rsidRPr="0095501C">
          <w:rPr>
            <w:rStyle w:val="Hyperlink"/>
          </w:rPr>
          <w:t>.</w:t>
        </w:r>
      </w:hyperlink>
    </w:p>
    <w:p w14:paraId="377F85E1" w14:textId="77777777" w:rsidR="0095501C" w:rsidRPr="0095501C" w:rsidRDefault="0095501C" w:rsidP="0095501C">
      <w:r w:rsidRPr="0095501C">
        <w:rPr>
          <w:b/>
          <w:bCs/>
        </w:rPr>
        <w:t>How We Protect Your Information</w:t>
      </w:r>
    </w:p>
    <w:p w14:paraId="323FCCA0" w14:textId="77777777" w:rsidR="0095501C" w:rsidRPr="0095501C" w:rsidRDefault="0095501C" w:rsidP="0095501C">
      <w:r w:rsidRPr="0095501C">
        <w:t xml:space="preserve">We take several measures to ensure the safety of your data, including implementing standard security protocols and working only with reputable third-party vendors. Email is not considered a secure method of communication. Therefore, we kindly ask you not to send any private information to us via email. However, if you do choose to do so, please note that you will be doing it at your own </w:t>
      </w:r>
      <w:r w:rsidRPr="0095501C">
        <w:lastRenderedPageBreak/>
        <w:t xml:space="preserve">risk. Some of the information that you may </w:t>
      </w:r>
      <w:proofErr w:type="gramStart"/>
      <w:r w:rsidRPr="0095501C">
        <w:t>provide to</w:t>
      </w:r>
      <w:proofErr w:type="gramEnd"/>
      <w:r w:rsidRPr="0095501C">
        <w:t xml:space="preserve"> </w:t>
      </w:r>
      <w:proofErr w:type="gramStart"/>
      <w:r w:rsidRPr="0095501C">
        <w:t>us</w:t>
      </w:r>
      <w:proofErr w:type="gramEnd"/>
      <w:r w:rsidRPr="0095501C">
        <w:t xml:space="preserve"> via our website can be transmitted securely through a secure medium called Secure Sockets Layer (SSL). Please note that we never transmit sensitive information such as credit card details via email.</w:t>
      </w:r>
    </w:p>
    <w:p w14:paraId="5499DF54" w14:textId="77777777" w:rsidR="0095501C" w:rsidRPr="0095501C" w:rsidRDefault="0095501C" w:rsidP="0095501C">
      <w:r w:rsidRPr="0095501C">
        <w:rPr>
          <w:b/>
          <w:bCs/>
        </w:rPr>
        <w:t>Policy Changes</w:t>
      </w:r>
    </w:p>
    <w:p w14:paraId="2E19851D" w14:textId="77777777" w:rsidR="0095501C" w:rsidRPr="0095501C" w:rsidRDefault="0095501C" w:rsidP="0095501C">
      <w:r w:rsidRPr="0095501C">
        <w:t>We will post any changes to this privacy policy on this page. Material changes will be communicated through email or a notice on the Website home page.</w:t>
      </w:r>
    </w:p>
    <w:p w14:paraId="24147D15" w14:textId="77777777" w:rsidR="0095501C" w:rsidRPr="0095501C" w:rsidRDefault="0095501C" w:rsidP="0095501C">
      <w:r w:rsidRPr="0095501C">
        <w:rPr>
          <w:b/>
          <w:bCs/>
        </w:rPr>
        <w:t>Contact Us</w:t>
      </w:r>
    </w:p>
    <w:p w14:paraId="410F5669" w14:textId="77777777" w:rsidR="0095501C" w:rsidRPr="0095501C" w:rsidRDefault="0095501C" w:rsidP="0095501C">
      <w:r w:rsidRPr="0095501C">
        <w:t>If you have questions or comments about this Privacy Policy, please contact us at thecraftycaterpillarco.gmail.com</w:t>
      </w:r>
    </w:p>
    <w:p w14:paraId="1A5EFBAA" w14:textId="77777777" w:rsidR="00C66788" w:rsidRDefault="00C66788"/>
    <w:sectPr w:rsidR="00C66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1C"/>
    <w:rsid w:val="00781B7C"/>
    <w:rsid w:val="008E08B1"/>
    <w:rsid w:val="0095501C"/>
    <w:rsid w:val="00C66788"/>
    <w:rsid w:val="00DC06F3"/>
    <w:rsid w:val="00FB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39E2"/>
  <w15:chartTrackingRefBased/>
  <w15:docId w15:val="{021CF518-C7E3-4D55-A18D-FA62A7CC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0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550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501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501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5501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55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01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50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501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501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501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5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01C"/>
    <w:rPr>
      <w:rFonts w:eastAsiaTheme="majorEastAsia" w:cstheme="majorBidi"/>
      <w:color w:val="272727" w:themeColor="text1" w:themeTint="D8"/>
    </w:rPr>
  </w:style>
  <w:style w:type="paragraph" w:styleId="Title">
    <w:name w:val="Title"/>
    <w:basedOn w:val="Normal"/>
    <w:next w:val="Normal"/>
    <w:link w:val="TitleChar"/>
    <w:uiPriority w:val="10"/>
    <w:qFormat/>
    <w:rsid w:val="00955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01C"/>
    <w:pPr>
      <w:spacing w:before="160"/>
      <w:jc w:val="center"/>
    </w:pPr>
    <w:rPr>
      <w:i/>
      <w:iCs/>
      <w:color w:val="404040" w:themeColor="text1" w:themeTint="BF"/>
    </w:rPr>
  </w:style>
  <w:style w:type="character" w:customStyle="1" w:styleId="QuoteChar">
    <w:name w:val="Quote Char"/>
    <w:basedOn w:val="DefaultParagraphFont"/>
    <w:link w:val="Quote"/>
    <w:uiPriority w:val="29"/>
    <w:rsid w:val="0095501C"/>
    <w:rPr>
      <w:i/>
      <w:iCs/>
      <w:color w:val="404040" w:themeColor="text1" w:themeTint="BF"/>
    </w:rPr>
  </w:style>
  <w:style w:type="paragraph" w:styleId="ListParagraph">
    <w:name w:val="List Paragraph"/>
    <w:basedOn w:val="Normal"/>
    <w:uiPriority w:val="34"/>
    <w:qFormat/>
    <w:rsid w:val="0095501C"/>
    <w:pPr>
      <w:ind w:left="720"/>
      <w:contextualSpacing/>
    </w:pPr>
  </w:style>
  <w:style w:type="character" w:styleId="IntenseEmphasis">
    <w:name w:val="Intense Emphasis"/>
    <w:basedOn w:val="DefaultParagraphFont"/>
    <w:uiPriority w:val="21"/>
    <w:qFormat/>
    <w:rsid w:val="0095501C"/>
    <w:rPr>
      <w:i/>
      <w:iCs/>
      <w:color w:val="2E74B5" w:themeColor="accent1" w:themeShade="BF"/>
    </w:rPr>
  </w:style>
  <w:style w:type="paragraph" w:styleId="IntenseQuote">
    <w:name w:val="Intense Quote"/>
    <w:basedOn w:val="Normal"/>
    <w:next w:val="Normal"/>
    <w:link w:val="IntenseQuoteChar"/>
    <w:uiPriority w:val="30"/>
    <w:qFormat/>
    <w:rsid w:val="009550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5501C"/>
    <w:rPr>
      <w:i/>
      <w:iCs/>
      <w:color w:val="2E74B5" w:themeColor="accent1" w:themeShade="BF"/>
    </w:rPr>
  </w:style>
  <w:style w:type="character" w:styleId="IntenseReference">
    <w:name w:val="Intense Reference"/>
    <w:basedOn w:val="DefaultParagraphFont"/>
    <w:uiPriority w:val="32"/>
    <w:qFormat/>
    <w:rsid w:val="0095501C"/>
    <w:rPr>
      <w:b/>
      <w:bCs/>
      <w:smallCaps/>
      <w:color w:val="2E74B5" w:themeColor="accent1" w:themeShade="BF"/>
      <w:spacing w:val="5"/>
    </w:rPr>
  </w:style>
  <w:style w:type="character" w:styleId="Hyperlink">
    <w:name w:val="Hyperlink"/>
    <w:basedOn w:val="DefaultParagraphFont"/>
    <w:uiPriority w:val="99"/>
    <w:unhideWhenUsed/>
    <w:rsid w:val="0095501C"/>
    <w:rPr>
      <w:color w:val="0563C1" w:themeColor="hyperlink"/>
      <w:u w:val="single"/>
    </w:rPr>
  </w:style>
  <w:style w:type="character" w:styleId="UnresolvedMention">
    <w:name w:val="Unresolved Mention"/>
    <w:basedOn w:val="DefaultParagraphFont"/>
    <w:uiPriority w:val="99"/>
    <w:semiHidden/>
    <w:unhideWhenUsed/>
    <w:rsid w:val="0095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bligations.how/" TargetMode="External"/><Relationship Id="rId5" Type="http://schemas.openxmlformats.org/officeDocument/2006/relationships/hyperlink" Target="http://email.how/" TargetMode="External"/><Relationship Id="rId4" Type="http://schemas.openxmlformats.org/officeDocument/2006/relationships/hyperlink" Target="http://querie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2904</Characters>
  <Application>Microsoft Office Word</Application>
  <DocSecurity>0</DocSecurity>
  <Lines>24</Lines>
  <Paragraphs>6</Paragraphs>
  <ScaleCrop>false</ScaleCrop>
  <Company>CCAC</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Vigna, Matthew</dc:creator>
  <cp:keywords/>
  <dc:description/>
  <cp:lastModifiedBy>Vigna, Matthew</cp:lastModifiedBy>
  <cp:revision>1</cp:revision>
  <dcterms:created xsi:type="dcterms:W3CDTF">2025-04-09T14:16:00Z</dcterms:created>
  <dcterms:modified xsi:type="dcterms:W3CDTF">2025-04-09T14:16:00Z</dcterms:modified>
</cp:coreProperties>
</file>